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259" w:rsidRPr="00892259" w:rsidRDefault="00892259" w:rsidP="00892259">
      <w:pPr>
        <w:spacing w:after="0" w:line="240" w:lineRule="auto"/>
        <w:jc w:val="center"/>
        <w:outlineLvl w:val="2"/>
        <w:rPr>
          <w:rFonts w:ascii="Arial" w:eastAsia="Times New Roman" w:hAnsi="Arial" w:cs="Arial"/>
          <w:color w:val="FF0000"/>
          <w:sz w:val="32"/>
          <w:szCs w:val="32"/>
          <w:lang w:eastAsia="ru-RU"/>
        </w:rPr>
      </w:pPr>
      <w:bookmarkStart w:id="0" w:name="_GoBack"/>
      <w:r w:rsidRPr="00892259">
        <w:rPr>
          <w:rFonts w:ascii="Arial" w:eastAsia="Times New Roman" w:hAnsi="Arial" w:cs="Arial"/>
          <w:b/>
          <w:bCs/>
          <w:iCs/>
          <w:color w:val="FF0000"/>
          <w:sz w:val="32"/>
          <w:szCs w:val="32"/>
          <w:lang w:eastAsia="ru-RU"/>
        </w:rPr>
        <w:t>Меню новогоднего банкета на 5 гостей</w:t>
      </w:r>
    </w:p>
    <w:bookmarkEnd w:id="0"/>
    <w:p w:rsidR="00892259" w:rsidRPr="00892259" w:rsidRDefault="00892259" w:rsidP="008922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892259" w:rsidRPr="00892259" w:rsidRDefault="00892259" w:rsidP="0089225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259">
        <w:rPr>
          <w:rFonts w:ascii="Arial" w:eastAsia="Times New Roman" w:hAnsi="Arial" w:cs="Arial"/>
          <w:b/>
          <w:bCs/>
          <w:color w:val="008000"/>
          <w:sz w:val="24"/>
          <w:szCs w:val="24"/>
          <w:lang w:eastAsia="ru-RU"/>
        </w:rPr>
        <w:t>Холодные закуски</w:t>
      </w:r>
    </w:p>
    <w:p w:rsidR="00892259" w:rsidRPr="00892259" w:rsidRDefault="00892259" w:rsidP="0089225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25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Ассорти грузинских сыров</w:t>
      </w:r>
      <w:r w:rsidRPr="00892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300 г</w:t>
      </w:r>
    </w:p>
    <w:p w:rsidR="00892259" w:rsidRPr="00892259" w:rsidRDefault="00892259" w:rsidP="0089225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25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Оливки / маслины / лимон</w:t>
      </w:r>
      <w:r w:rsidRPr="00892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250 г</w:t>
      </w:r>
    </w:p>
    <w:p w:rsidR="00892259" w:rsidRPr="00892259" w:rsidRDefault="00892259" w:rsidP="0089225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25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Разносолы по-домашнему</w:t>
      </w:r>
      <w:r w:rsidRPr="00892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300 г</w:t>
      </w:r>
    </w:p>
    <w:p w:rsidR="00892259" w:rsidRPr="00892259" w:rsidRDefault="00892259" w:rsidP="0089225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25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Рыбная нарезка</w:t>
      </w:r>
      <w:r w:rsidRPr="00892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220 г</w:t>
      </w:r>
    </w:p>
    <w:p w:rsidR="00892259" w:rsidRPr="00892259" w:rsidRDefault="00892259" w:rsidP="0089225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25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Мясные деликатесы</w:t>
      </w:r>
      <w:r w:rsidRPr="00892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300 г</w:t>
      </w:r>
    </w:p>
    <w:p w:rsidR="00892259" w:rsidRPr="00892259" w:rsidRDefault="00892259" w:rsidP="0089225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25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Свежие овощи</w:t>
      </w:r>
      <w:r w:rsidRPr="00892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350 г</w:t>
      </w:r>
    </w:p>
    <w:p w:rsidR="00892259" w:rsidRPr="00892259" w:rsidRDefault="00892259" w:rsidP="0089225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25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Сельдь по-Бородински</w:t>
      </w:r>
      <w:r w:rsidRPr="00892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300 г</w:t>
      </w:r>
    </w:p>
    <w:p w:rsidR="00892259" w:rsidRPr="00892259" w:rsidRDefault="00892259" w:rsidP="0089225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89225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Рулетики</w:t>
      </w:r>
      <w:proofErr w:type="spellEnd"/>
      <w:r w:rsidRPr="0089225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из баклажанов</w:t>
      </w:r>
      <w:r w:rsidRPr="00892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300 г</w:t>
      </w:r>
    </w:p>
    <w:p w:rsidR="00892259" w:rsidRPr="00892259" w:rsidRDefault="00892259" w:rsidP="0089225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25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Фруктовая тарелка</w:t>
      </w:r>
      <w:r w:rsidRPr="00892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1000 г</w:t>
      </w:r>
    </w:p>
    <w:p w:rsidR="00892259" w:rsidRPr="00892259" w:rsidRDefault="00892259" w:rsidP="0089225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(мандарин, виноград, яблоко)</w:t>
      </w:r>
    </w:p>
    <w:p w:rsidR="00892259" w:rsidRPr="00892259" w:rsidRDefault="00892259" w:rsidP="0089225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25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Язык с хреном</w:t>
      </w:r>
      <w:r w:rsidRPr="00892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120 г</w:t>
      </w:r>
    </w:p>
    <w:p w:rsidR="00892259" w:rsidRPr="00892259" w:rsidRDefault="00892259" w:rsidP="0089225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89225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Аджапсандали</w:t>
      </w:r>
      <w:proofErr w:type="spellEnd"/>
      <w:r w:rsidRPr="00892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150 г</w:t>
      </w:r>
    </w:p>
    <w:p w:rsidR="00892259" w:rsidRPr="00892259" w:rsidRDefault="00892259" w:rsidP="008922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892259" w:rsidRPr="00892259" w:rsidRDefault="00892259" w:rsidP="0089225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259">
        <w:rPr>
          <w:rFonts w:ascii="Arial" w:eastAsia="Times New Roman" w:hAnsi="Arial" w:cs="Arial"/>
          <w:b/>
          <w:bCs/>
          <w:color w:val="008000"/>
          <w:sz w:val="24"/>
          <w:szCs w:val="24"/>
          <w:lang w:eastAsia="ru-RU"/>
        </w:rPr>
        <w:t>Горячие закуски</w:t>
      </w:r>
    </w:p>
    <w:p w:rsidR="00892259" w:rsidRPr="00892259" w:rsidRDefault="00892259" w:rsidP="0089225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25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Хачапури по-мегрельски</w:t>
      </w:r>
      <w:r w:rsidRPr="00892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1 шт. (400 г)</w:t>
      </w:r>
    </w:p>
    <w:p w:rsidR="00892259" w:rsidRPr="00892259" w:rsidRDefault="00892259" w:rsidP="0089225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25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Запечённые грибы с сыром сулугуни</w:t>
      </w:r>
      <w:r w:rsidRPr="00892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200 г</w:t>
      </w:r>
    </w:p>
    <w:p w:rsidR="00892259" w:rsidRPr="00892259" w:rsidRDefault="00892259" w:rsidP="008922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892259" w:rsidRPr="00892259" w:rsidRDefault="00892259" w:rsidP="0089225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259">
        <w:rPr>
          <w:rFonts w:ascii="Arial" w:eastAsia="Times New Roman" w:hAnsi="Arial" w:cs="Arial"/>
          <w:b/>
          <w:bCs/>
          <w:color w:val="008000"/>
          <w:sz w:val="24"/>
          <w:szCs w:val="24"/>
          <w:lang w:eastAsia="ru-RU"/>
        </w:rPr>
        <w:t>Салаты</w:t>
      </w:r>
    </w:p>
    <w:p w:rsidR="00892259" w:rsidRPr="00892259" w:rsidRDefault="00892259" w:rsidP="0089225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25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Цезарь с курицей</w:t>
      </w:r>
      <w:r w:rsidRPr="00892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500 г</w:t>
      </w:r>
    </w:p>
    <w:p w:rsidR="00892259" w:rsidRPr="00892259" w:rsidRDefault="00892259" w:rsidP="0089225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25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Фирменный оливье с говядиной</w:t>
      </w:r>
      <w:r w:rsidRPr="00892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500 г</w:t>
      </w:r>
    </w:p>
    <w:p w:rsidR="00892259" w:rsidRPr="00892259" w:rsidRDefault="00892259" w:rsidP="0089225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25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Сельдь под шубой</w:t>
      </w:r>
      <w:r w:rsidRPr="00892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500 г</w:t>
      </w:r>
    </w:p>
    <w:p w:rsidR="00892259" w:rsidRPr="00892259" w:rsidRDefault="00892259" w:rsidP="008922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892259" w:rsidRPr="00892259" w:rsidRDefault="00892259" w:rsidP="0089225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259">
        <w:rPr>
          <w:rFonts w:ascii="Arial" w:eastAsia="Times New Roman" w:hAnsi="Arial" w:cs="Arial"/>
          <w:b/>
          <w:bCs/>
          <w:color w:val="008000"/>
          <w:sz w:val="24"/>
          <w:szCs w:val="24"/>
          <w:lang w:eastAsia="ru-RU"/>
        </w:rPr>
        <w:t>Горячее блюдо №1</w:t>
      </w:r>
    </w:p>
    <w:p w:rsidR="00892259" w:rsidRPr="00892259" w:rsidRDefault="00892259" w:rsidP="0089225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25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Шашлык ассорти</w:t>
      </w:r>
      <w:r w:rsidRPr="00892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2,5 кг</w:t>
      </w:r>
    </w:p>
    <w:p w:rsidR="00892259" w:rsidRPr="00892259" w:rsidRDefault="00892259" w:rsidP="0089225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(люля-кебаб говядина, люля-кебаб куриный, шашлык из куриного филе, шашлык из свиной шейки, шашлык из индейки, картошка на углях)</w:t>
      </w:r>
    </w:p>
    <w:p w:rsidR="00892259" w:rsidRPr="00892259" w:rsidRDefault="00892259" w:rsidP="008922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892259" w:rsidRPr="00892259" w:rsidRDefault="00892259" w:rsidP="0089225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259">
        <w:rPr>
          <w:rFonts w:ascii="Arial" w:eastAsia="Times New Roman" w:hAnsi="Arial" w:cs="Arial"/>
          <w:b/>
          <w:bCs/>
          <w:color w:val="008000"/>
          <w:sz w:val="24"/>
          <w:szCs w:val="24"/>
          <w:lang w:eastAsia="ru-RU"/>
        </w:rPr>
        <w:t>Горячее блюдо №2</w:t>
      </w:r>
    </w:p>
    <w:p w:rsidR="00892259" w:rsidRPr="00892259" w:rsidRDefault="00892259" w:rsidP="0089225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25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Стейк сёмги на углях с овощами</w:t>
      </w:r>
      <w:r w:rsidRPr="00892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2 кг</w:t>
      </w:r>
    </w:p>
    <w:p w:rsidR="00892259" w:rsidRPr="00892259" w:rsidRDefault="00892259" w:rsidP="0089225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(5 стейков сёмги, овощи гриль)</w:t>
      </w:r>
    </w:p>
    <w:p w:rsidR="00892259" w:rsidRPr="00892259" w:rsidRDefault="00892259" w:rsidP="008922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892259" w:rsidRPr="00892259" w:rsidRDefault="00892259" w:rsidP="0089225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259">
        <w:rPr>
          <w:rFonts w:ascii="Arial" w:eastAsia="Times New Roman" w:hAnsi="Arial" w:cs="Arial"/>
          <w:b/>
          <w:bCs/>
          <w:color w:val="008000"/>
          <w:sz w:val="24"/>
          <w:szCs w:val="24"/>
          <w:lang w:eastAsia="ru-RU"/>
        </w:rPr>
        <w:t>Безалкогольные напитки</w:t>
      </w:r>
    </w:p>
    <w:p w:rsidR="00892259" w:rsidRPr="00892259" w:rsidRDefault="00892259" w:rsidP="0089225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25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Морс</w:t>
      </w:r>
      <w:r w:rsidRPr="00892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3 л</w:t>
      </w:r>
    </w:p>
    <w:p w:rsidR="00892259" w:rsidRPr="00892259" w:rsidRDefault="00892259" w:rsidP="0089225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25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Вода </w:t>
      </w:r>
      <w:r w:rsidRPr="00892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4×0,5 л</w:t>
      </w:r>
    </w:p>
    <w:p w:rsidR="00892259" w:rsidRPr="00892259" w:rsidRDefault="00892259" w:rsidP="0089225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25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Лимонады </w:t>
      </w:r>
      <w:r w:rsidRPr="00892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4×0,5 л</w:t>
      </w:r>
    </w:p>
    <w:p w:rsidR="00892259" w:rsidRPr="00892259" w:rsidRDefault="00892259" w:rsidP="0089225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(тархун / дюшес)</w:t>
      </w:r>
    </w:p>
    <w:p w:rsidR="00892259" w:rsidRPr="00892259" w:rsidRDefault="00892259" w:rsidP="008922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892259" w:rsidRPr="00892259" w:rsidRDefault="00892259" w:rsidP="0089225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259">
        <w:rPr>
          <w:rFonts w:ascii="Arial" w:eastAsia="Times New Roman" w:hAnsi="Arial" w:cs="Arial"/>
          <w:b/>
          <w:bCs/>
          <w:color w:val="008000"/>
          <w:sz w:val="24"/>
          <w:szCs w:val="24"/>
          <w:lang w:eastAsia="ru-RU"/>
        </w:rPr>
        <w:t>Алкоголь</w:t>
      </w:r>
    </w:p>
    <w:p w:rsidR="00892259" w:rsidRPr="00892259" w:rsidRDefault="00892259" w:rsidP="0089225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 бутылки</w:t>
      </w:r>
    </w:p>
    <w:p w:rsidR="00892259" w:rsidRPr="00892259" w:rsidRDefault="00892259" w:rsidP="0089225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(царская водка, вино </w:t>
      </w:r>
      <w:proofErr w:type="spellStart"/>
      <w:r w:rsidRPr="00892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</w:t>
      </w:r>
      <w:proofErr w:type="spellEnd"/>
      <w:r w:rsidRPr="00892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/сух Саперави, Цинандали бел/сух, игристое Абрау-Дюрсо </w:t>
      </w:r>
      <w:proofErr w:type="spellStart"/>
      <w:r w:rsidRPr="00892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брют</w:t>
      </w:r>
      <w:proofErr w:type="spellEnd"/>
      <w:r w:rsidRPr="00892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/ </w:t>
      </w:r>
      <w:proofErr w:type="spellStart"/>
      <w:r w:rsidRPr="00892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псл</w:t>
      </w:r>
      <w:proofErr w:type="spellEnd"/>
      <w:r w:rsidRPr="008922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306B11" w:rsidRDefault="00306B11"/>
    <w:sectPr w:rsidR="00306B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F0D"/>
    <w:rsid w:val="00306B11"/>
    <w:rsid w:val="00705F0D"/>
    <w:rsid w:val="00892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4A77C1-F9DC-46E2-A66E-EDA7E5D0C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922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9225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3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877</Characters>
  <Application>Microsoft Office Word</Application>
  <DocSecurity>0</DocSecurity>
  <Lines>7</Lines>
  <Paragraphs>2</Paragraphs>
  <ScaleCrop>false</ScaleCrop>
  <Company>Krokoz™</Company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Шуртакова Ольга Александровна</dc:creator>
  <cp:keywords/>
  <dc:description/>
  <cp:lastModifiedBy>Шуртакова Ольга Александровна</cp:lastModifiedBy>
  <cp:revision>3</cp:revision>
  <dcterms:created xsi:type="dcterms:W3CDTF">2025-10-26T09:38:00Z</dcterms:created>
  <dcterms:modified xsi:type="dcterms:W3CDTF">2025-10-26T09:40:00Z</dcterms:modified>
</cp:coreProperties>
</file>